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C20BE" w14:textId="77777777" w:rsidR="00241E46" w:rsidRPr="00241E46" w:rsidRDefault="00241E46" w:rsidP="00241E46">
      <w:pPr>
        <w:spacing w:after="0" w:line="240" w:lineRule="auto"/>
        <w:rPr>
          <w:rFonts w:ascii="Arial Nova" w:eastAsia="Arial Unicode MS" w:hAnsi="Arial Nova" w:cs="Arial Unicode MS"/>
          <w:b/>
          <w:kern w:val="0"/>
          <w:sz w:val="28"/>
          <w:szCs w:val="28"/>
          <w:lang w:eastAsia="fi-FI"/>
          <w14:ligatures w14:val="none"/>
        </w:rPr>
      </w:pPr>
      <w:r w:rsidRPr="00241E46">
        <w:rPr>
          <w:rFonts w:ascii="Times New Roman" w:eastAsia="Times New Roman" w:hAnsi="Times New Roman" w:cs="Times New Roman"/>
          <w:noProof/>
          <w:kern w:val="0"/>
          <w:lang w:eastAsia="fi-FI"/>
          <w14:ligatures w14:val="none"/>
        </w:rPr>
        <w:drawing>
          <wp:anchor distT="0" distB="0" distL="114300" distR="114300" simplePos="0" relativeHeight="251659264" behindDoc="1" locked="0" layoutInCell="1" allowOverlap="1" wp14:anchorId="523A376C" wp14:editId="1E6CF936">
            <wp:simplePos x="0" y="0"/>
            <wp:positionH relativeFrom="column">
              <wp:posOffset>3810</wp:posOffset>
            </wp:positionH>
            <wp:positionV relativeFrom="paragraph">
              <wp:posOffset>0</wp:posOffset>
            </wp:positionV>
            <wp:extent cx="2246554" cy="1152525"/>
            <wp:effectExtent l="0" t="0" r="0" b="0"/>
            <wp:wrapTight wrapText="bothSides">
              <wp:wrapPolygon edited="0">
                <wp:start x="0" y="0"/>
                <wp:lineTo x="0" y="21064"/>
                <wp:lineTo x="21435" y="21064"/>
                <wp:lineTo x="21435" y="0"/>
                <wp:lineTo x="0" y="0"/>
              </wp:wrapPolygon>
            </wp:wrapTight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6554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1E46">
        <w:rPr>
          <w:rFonts w:eastAsia="Arial Unicode MS" w:cs="Arial Unicode MS"/>
          <w:b/>
          <w:kern w:val="0"/>
          <w:lang w:eastAsia="fi-FI"/>
          <w14:ligatures w14:val="none"/>
        </w:rPr>
        <w:t xml:space="preserve">Afasiasäätiön palvelut Oy </w:t>
      </w:r>
      <w:r w:rsidRPr="00241E46">
        <w:rPr>
          <w:rFonts w:eastAsia="Arial Unicode MS" w:cs="Arial Unicode MS"/>
          <w:b/>
          <w:kern w:val="0"/>
          <w:lang w:eastAsia="fi-FI"/>
          <w14:ligatures w14:val="none"/>
        </w:rPr>
        <w:tab/>
      </w:r>
    </w:p>
    <w:p w14:paraId="5F10E4C6" w14:textId="77777777" w:rsidR="00241E46" w:rsidRPr="00241E46" w:rsidRDefault="00241E46" w:rsidP="00241E46">
      <w:pPr>
        <w:spacing w:after="0" w:line="240" w:lineRule="auto"/>
        <w:rPr>
          <w:rFonts w:eastAsia="Arial Unicode MS" w:cs="Arial Unicode MS"/>
          <w:b/>
          <w:kern w:val="0"/>
          <w:lang w:eastAsia="fi-FI"/>
          <w14:ligatures w14:val="none"/>
        </w:rPr>
      </w:pPr>
      <w:r w:rsidRPr="00241E46">
        <w:rPr>
          <w:rFonts w:eastAsia="Arial Unicode MS" w:cs="Arial Unicode MS"/>
          <w:b/>
          <w:kern w:val="0"/>
          <w:lang w:eastAsia="fi-FI"/>
          <w14:ligatures w14:val="none"/>
        </w:rPr>
        <w:t>Y-tunnus2152737-0</w:t>
      </w:r>
    </w:p>
    <w:p w14:paraId="26257246" w14:textId="77777777" w:rsidR="00241E46" w:rsidRPr="00241E46" w:rsidRDefault="00241E46" w:rsidP="00241E46">
      <w:pPr>
        <w:spacing w:after="0" w:line="240" w:lineRule="auto"/>
        <w:rPr>
          <w:rFonts w:eastAsia="Arial Unicode MS" w:cs="Arial Unicode MS"/>
          <w:b/>
          <w:kern w:val="0"/>
          <w:lang w:eastAsia="fi-FI"/>
          <w14:ligatures w14:val="none"/>
        </w:rPr>
      </w:pPr>
      <w:r w:rsidRPr="00241E46">
        <w:rPr>
          <w:rFonts w:eastAsia="Arial Unicode MS" w:cs="Arial Unicode MS"/>
          <w:b/>
          <w:kern w:val="0"/>
          <w:lang w:eastAsia="fi-FI"/>
          <w14:ligatures w14:val="none"/>
        </w:rPr>
        <w:t>Afasiakeskus</w:t>
      </w:r>
    </w:p>
    <w:p w14:paraId="059DA1F4" w14:textId="77777777" w:rsidR="00241E46" w:rsidRPr="00241E46" w:rsidRDefault="00241E46" w:rsidP="00241E46">
      <w:pPr>
        <w:spacing w:after="0" w:line="240" w:lineRule="auto"/>
        <w:rPr>
          <w:rFonts w:eastAsia="Arial Unicode MS" w:cs="Arial Unicode MS"/>
          <w:b/>
          <w:kern w:val="0"/>
          <w:lang w:eastAsia="fi-FI"/>
          <w14:ligatures w14:val="none"/>
        </w:rPr>
      </w:pPr>
      <w:r w:rsidRPr="00241E46">
        <w:rPr>
          <w:rFonts w:eastAsia="Arial Unicode MS" w:cs="Arial Unicode MS"/>
          <w:b/>
          <w:kern w:val="0"/>
          <w:lang w:eastAsia="fi-FI"/>
          <w14:ligatures w14:val="none"/>
        </w:rPr>
        <w:t>Vipusentie 3</w:t>
      </w:r>
    </w:p>
    <w:p w14:paraId="0B5ABBCD" w14:textId="77777777" w:rsidR="00241E46" w:rsidRPr="00241E46" w:rsidRDefault="00241E46" w:rsidP="00241E46">
      <w:pPr>
        <w:spacing w:after="0" w:line="240" w:lineRule="auto"/>
        <w:rPr>
          <w:rFonts w:eastAsia="Arial Unicode MS" w:cs="Arial Unicode MS"/>
          <w:b/>
          <w:kern w:val="0"/>
          <w:lang w:eastAsia="fi-FI"/>
          <w14:ligatures w14:val="none"/>
        </w:rPr>
      </w:pPr>
      <w:r w:rsidRPr="00241E46">
        <w:rPr>
          <w:rFonts w:eastAsia="Arial Unicode MS" w:cs="Arial Unicode MS"/>
          <w:b/>
          <w:kern w:val="0"/>
          <w:lang w:eastAsia="fi-FI"/>
          <w14:ligatures w14:val="none"/>
        </w:rPr>
        <w:t>00610 Helsinki</w:t>
      </w:r>
    </w:p>
    <w:p w14:paraId="32E356C1" w14:textId="77777777" w:rsidR="00241E46" w:rsidRPr="00241E46" w:rsidRDefault="00241E46" w:rsidP="00241E46">
      <w:pPr>
        <w:spacing w:after="0" w:line="240" w:lineRule="auto"/>
        <w:ind w:left="2608"/>
        <w:rPr>
          <w:rFonts w:eastAsia="Arial Unicode MS" w:cs="Arial Unicode MS"/>
          <w:b/>
          <w:kern w:val="0"/>
          <w:lang w:eastAsia="fi-FI"/>
          <w14:ligatures w14:val="none"/>
        </w:rPr>
      </w:pPr>
      <w:proofErr w:type="gramStart"/>
      <w:r w:rsidRPr="00241E46">
        <w:rPr>
          <w:rFonts w:eastAsia="Arial Unicode MS" w:cs="Arial Unicode MS"/>
          <w:b/>
          <w:kern w:val="0"/>
          <w:lang w:eastAsia="fi-FI"/>
          <w14:ligatures w14:val="none"/>
        </w:rPr>
        <w:t>044-7777600</w:t>
      </w:r>
      <w:proofErr w:type="gramEnd"/>
    </w:p>
    <w:p w14:paraId="2159EC54" w14:textId="06BEA7CD" w:rsidR="00241E46" w:rsidRPr="005311AB" w:rsidRDefault="00241E46" w:rsidP="005311AB">
      <w:pPr>
        <w:spacing w:after="0" w:line="240" w:lineRule="auto"/>
        <w:ind w:left="2608"/>
        <w:rPr>
          <w:rFonts w:eastAsia="Arial Unicode MS" w:cs="Arial Unicode MS"/>
          <w:b/>
          <w:kern w:val="0"/>
          <w:sz w:val="20"/>
          <w:szCs w:val="20"/>
          <w:lang w:eastAsia="fi-FI"/>
          <w14:ligatures w14:val="none"/>
        </w:rPr>
      </w:pPr>
      <w:hyperlink r:id="rId6" w:history="1">
        <w:r w:rsidRPr="00241E46">
          <w:rPr>
            <w:rFonts w:eastAsia="Arial Unicode MS" w:cs="Arial Unicode MS"/>
            <w:b/>
            <w:color w:val="467886" w:themeColor="hyperlink"/>
            <w:kern w:val="0"/>
            <w:u w:val="single"/>
            <w:lang w:eastAsia="fi-FI"/>
            <w14:ligatures w14:val="none"/>
          </w:rPr>
          <w:t>www.afasiakeskus.fi</w:t>
        </w:r>
      </w:hyperlink>
      <w:r w:rsidR="008C0A61">
        <w:rPr>
          <w:rFonts w:ascii="Arial" w:eastAsia="Times New Roman" w:hAnsi="Arial" w:cs="Arial"/>
          <w:b/>
          <w:bCs/>
          <w:kern w:val="0"/>
          <w:sz w:val="30"/>
          <w:szCs w:val="30"/>
          <w:lang w:eastAsia="fi-FI"/>
          <w14:ligatures w14:val="none"/>
        </w:rPr>
        <w:tab/>
      </w:r>
      <w:r w:rsidR="008C0A61">
        <w:rPr>
          <w:rFonts w:ascii="Arial" w:eastAsia="Times New Roman" w:hAnsi="Arial" w:cs="Arial"/>
          <w:b/>
          <w:bCs/>
          <w:kern w:val="0"/>
          <w:sz w:val="30"/>
          <w:szCs w:val="30"/>
          <w:lang w:eastAsia="fi-FI"/>
          <w14:ligatures w14:val="none"/>
        </w:rPr>
        <w:tab/>
      </w:r>
      <w:r w:rsidR="008C0A61">
        <w:rPr>
          <w:rFonts w:ascii="Arial" w:eastAsia="Times New Roman" w:hAnsi="Arial" w:cs="Arial"/>
          <w:b/>
          <w:bCs/>
          <w:kern w:val="0"/>
          <w:sz w:val="30"/>
          <w:szCs w:val="30"/>
          <w:lang w:eastAsia="fi-FI"/>
          <w14:ligatures w14:val="none"/>
        </w:rPr>
        <w:tab/>
      </w:r>
      <w:r w:rsidR="008C0A61">
        <w:rPr>
          <w:rFonts w:ascii="Arial" w:eastAsia="Times New Roman" w:hAnsi="Arial" w:cs="Arial"/>
          <w:b/>
          <w:bCs/>
          <w:kern w:val="0"/>
          <w:sz w:val="30"/>
          <w:szCs w:val="30"/>
          <w:lang w:eastAsia="fi-FI"/>
          <w14:ligatures w14:val="none"/>
        </w:rPr>
        <w:tab/>
      </w:r>
      <w:r w:rsidR="008C0A61">
        <w:rPr>
          <w:rFonts w:ascii="Arial" w:eastAsia="Times New Roman" w:hAnsi="Arial" w:cs="Arial"/>
          <w:b/>
          <w:bCs/>
          <w:kern w:val="0"/>
          <w:sz w:val="30"/>
          <w:szCs w:val="30"/>
          <w:lang w:eastAsia="fi-FI"/>
          <w14:ligatures w14:val="none"/>
        </w:rPr>
        <w:tab/>
      </w:r>
    </w:p>
    <w:p w14:paraId="6AD60C7C" w14:textId="77A1C734" w:rsidR="00FE2E91" w:rsidRPr="005311AB" w:rsidRDefault="00FE2E91" w:rsidP="00FE2E91">
      <w:pPr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CODE OF CONDUCT – PALVELUTALON EETTISET TOIMINTAPERIAATTEET</w:t>
      </w:r>
      <w:r w:rsidR="00E51794" w:rsidRPr="005311AB">
        <w:rPr>
          <w:rFonts w:eastAsia="Times New Roman" w:cs="Arial"/>
          <w:b/>
          <w:bCs/>
          <w:kern w:val="0"/>
          <w:lang w:eastAsia="fi-FI"/>
          <w14:ligatures w14:val="none"/>
        </w:rPr>
        <w:t xml:space="preserve"> -vastuullisuuspolitiikka</w:t>
      </w:r>
    </w:p>
    <w:p w14:paraId="5D34F989" w14:textId="77777777" w:rsidR="00E51794" w:rsidRPr="005311AB" w:rsidRDefault="00E51794" w:rsidP="00FE2E91">
      <w:pPr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</w:p>
    <w:p w14:paraId="30A9E7E2" w14:textId="3E349A37" w:rsidR="00FE2E91" w:rsidRPr="005311AB" w:rsidRDefault="005311AB" w:rsidP="005311AB">
      <w:pPr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  <w:r>
        <w:rPr>
          <w:rFonts w:eastAsia="Times New Roman" w:cs="Arial"/>
          <w:b/>
          <w:bCs/>
          <w:kern w:val="0"/>
          <w:lang w:eastAsia="fi-FI"/>
          <w14:ligatures w14:val="none"/>
        </w:rPr>
        <w:t>1.</w:t>
      </w:r>
      <w:r w:rsidR="00FE2E91"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Johdanto ja tarkoitus</w:t>
      </w:r>
    </w:p>
    <w:p w14:paraId="7E197931" w14:textId="77777777" w:rsidR="00E51794" w:rsidRPr="005311AB" w:rsidRDefault="00E51794" w:rsidP="00E51794">
      <w:pPr>
        <w:pStyle w:val="Luettelokappale"/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</w:p>
    <w:p w14:paraId="0131A63E" w14:textId="1BC5BFE9" w:rsidR="00FE2E91" w:rsidRPr="005311AB" w:rsidRDefault="00FE2E91" w:rsidP="00FE2E91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kern w:val="0"/>
          <w:lang w:eastAsia="fi-FI"/>
          <w14:ligatures w14:val="none"/>
        </w:rPr>
        <w:t>Tämä toimintaohjeisto määrittelee</w:t>
      </w:r>
      <w:r w:rsidR="008C0A61" w:rsidRPr="005311AB">
        <w:rPr>
          <w:rFonts w:eastAsia="Times New Roman" w:cs="Arial"/>
          <w:kern w:val="0"/>
          <w:lang w:eastAsia="fi-FI"/>
          <w14:ligatures w14:val="none"/>
        </w:rPr>
        <w:t xml:space="preserve"> Afasi</w:t>
      </w:r>
      <w:r w:rsidR="003E7E8C" w:rsidRPr="005311AB">
        <w:rPr>
          <w:rFonts w:eastAsia="Times New Roman" w:cs="Arial"/>
          <w:kern w:val="0"/>
          <w:lang w:eastAsia="fi-FI"/>
          <w14:ligatures w14:val="none"/>
        </w:rPr>
        <w:t>a</w:t>
      </w:r>
      <w:r w:rsidR="008C0A61" w:rsidRPr="005311AB">
        <w:rPr>
          <w:rFonts w:eastAsia="Times New Roman" w:cs="Arial"/>
          <w:kern w:val="0"/>
          <w:lang w:eastAsia="fi-FI"/>
          <w14:ligatures w14:val="none"/>
        </w:rPr>
        <w:t xml:space="preserve">säätiön palvelut Oy:n </w:t>
      </w:r>
      <w:r w:rsidRPr="005311AB">
        <w:rPr>
          <w:rFonts w:eastAsia="Times New Roman" w:cs="Arial"/>
          <w:kern w:val="0"/>
          <w:lang w:eastAsia="fi-FI"/>
          <w14:ligatures w14:val="none"/>
        </w:rPr>
        <w:t>yhteiset eettiset periaatteet, arvot ja toimintatavat. Sitoudumme kaikessa toiminnassamme noudattamaan Suomen lainsäädäntöä, viranomaismääräyksiä sekä korkeita eettisiä standardeja. Ohjeisto koskee jokaista työntekijää</w:t>
      </w:r>
      <w:r w:rsidR="004934DB" w:rsidRPr="005311AB">
        <w:rPr>
          <w:rFonts w:eastAsia="Times New Roman" w:cs="Arial"/>
          <w:kern w:val="0"/>
          <w:lang w:eastAsia="fi-FI"/>
          <w14:ligatures w14:val="none"/>
        </w:rPr>
        <w:t>, johtoa ja hallitusta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roolista riippumatta</w:t>
      </w:r>
      <w:r w:rsidR="008C0A61" w:rsidRPr="005311AB">
        <w:rPr>
          <w:rFonts w:eastAsia="Times New Roman" w:cs="Arial"/>
          <w:kern w:val="0"/>
          <w:lang w:eastAsia="fi-FI"/>
          <w14:ligatures w14:val="none"/>
        </w:rPr>
        <w:t>.</w:t>
      </w:r>
    </w:p>
    <w:p w14:paraId="3D7D3B5D" w14:textId="05362C57" w:rsidR="003B4801" w:rsidRPr="005311AB" w:rsidRDefault="003B4801" w:rsidP="00FE2E91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kern w:val="0"/>
          <w:lang w:eastAsia="fi-FI"/>
          <w14:ligatures w14:val="none"/>
        </w:rPr>
        <w:t>Toimintaperiaatteet on hyväksynyt Afasia</w:t>
      </w:r>
      <w:r w:rsidR="00ED6A6E" w:rsidRPr="005311AB">
        <w:rPr>
          <w:rFonts w:eastAsia="Times New Roman" w:cs="Arial"/>
          <w:kern w:val="0"/>
          <w:lang w:eastAsia="fi-FI"/>
          <w14:ligatures w14:val="none"/>
        </w:rPr>
        <w:t>säätiön palvelut Oy:n hallitus, jolla on korkein valvonta</w:t>
      </w:r>
      <w:r w:rsidR="0028038D" w:rsidRPr="005311AB">
        <w:rPr>
          <w:rFonts w:eastAsia="Times New Roman" w:cs="Arial"/>
          <w:kern w:val="0"/>
          <w:lang w:eastAsia="fi-FI"/>
          <w14:ligatures w14:val="none"/>
        </w:rPr>
        <w:t>vastuu</w:t>
      </w:r>
      <w:r w:rsidR="00E51794" w:rsidRPr="005311AB">
        <w:rPr>
          <w:rFonts w:eastAsia="Times New Roman" w:cs="Arial"/>
          <w:kern w:val="0"/>
          <w:lang w:eastAsia="fi-FI"/>
          <w14:ligatures w14:val="none"/>
        </w:rPr>
        <w:t xml:space="preserve"> vastuullisuuspolitiikan </w:t>
      </w:r>
      <w:r w:rsidR="0028038D" w:rsidRPr="005311AB">
        <w:rPr>
          <w:rFonts w:eastAsia="Times New Roman" w:cs="Arial"/>
          <w:kern w:val="0"/>
          <w:lang w:eastAsia="fi-FI"/>
          <w14:ligatures w14:val="none"/>
        </w:rPr>
        <w:t>noudattamisessa ja kehittämisessä yritystasolla.</w:t>
      </w:r>
    </w:p>
    <w:p w14:paraId="0BE35EFB" w14:textId="77777777" w:rsidR="004A7CFD" w:rsidRPr="005311AB" w:rsidRDefault="004A7CFD" w:rsidP="00FE2E91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</w:p>
    <w:p w14:paraId="6B9D3D77" w14:textId="7E85E2FD" w:rsidR="00682F14" w:rsidRPr="005311AB" w:rsidRDefault="00682F14" w:rsidP="00682F14">
      <w:pPr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 xml:space="preserve">2. </w:t>
      </w:r>
      <w:r w:rsidR="006A44D6"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Työehtoihin ja työn tekemisen olosuhteisiin liittyvät velvoit</w:t>
      </w:r>
      <w:r w:rsidR="00EC4C6F">
        <w:rPr>
          <w:rFonts w:eastAsia="Times New Roman" w:cs="Arial"/>
          <w:b/>
          <w:bCs/>
          <w:kern w:val="0"/>
          <w:lang w:eastAsia="fi-FI"/>
          <w14:ligatures w14:val="none"/>
        </w:rPr>
        <w:t>t</w:t>
      </w:r>
      <w:r w:rsidR="006A44D6"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eet</w:t>
      </w:r>
    </w:p>
    <w:p w14:paraId="0E485B99" w14:textId="5CFC1A3C" w:rsidR="006A44D6" w:rsidRPr="005311AB" w:rsidRDefault="00F164AC" w:rsidP="00682F14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kern w:val="0"/>
          <w:lang w:eastAsia="fi-FI"/>
          <w14:ligatures w14:val="none"/>
        </w:rPr>
        <w:t xml:space="preserve">Noudatamme Kansainvälisen työjärjestön </w:t>
      </w:r>
      <w:proofErr w:type="spellStart"/>
      <w:r w:rsidRPr="005311AB">
        <w:rPr>
          <w:rFonts w:eastAsia="Times New Roman" w:cs="Arial"/>
          <w:kern w:val="0"/>
          <w:lang w:eastAsia="fi-FI"/>
          <w14:ligatures w14:val="none"/>
        </w:rPr>
        <w:t>ILO:n</w:t>
      </w:r>
      <w:proofErr w:type="spellEnd"/>
      <w:r w:rsidRPr="005311AB">
        <w:rPr>
          <w:rFonts w:eastAsia="Times New Roman" w:cs="Arial"/>
          <w:kern w:val="0"/>
          <w:lang w:eastAsia="fi-FI"/>
          <w14:ligatures w14:val="none"/>
        </w:rPr>
        <w:t xml:space="preserve"> keskeisiä </w:t>
      </w:r>
      <w:r w:rsidR="004A2316" w:rsidRPr="005311AB">
        <w:rPr>
          <w:rFonts w:eastAsia="Times New Roman" w:cs="Arial"/>
          <w:kern w:val="0"/>
          <w:lang w:eastAsia="fi-FI"/>
          <w14:ligatures w14:val="none"/>
        </w:rPr>
        <w:t>määräyksiä</w:t>
      </w:r>
      <w:r w:rsidRPr="005311AB">
        <w:rPr>
          <w:rFonts w:eastAsia="Times New Roman" w:cs="Arial"/>
          <w:kern w:val="0"/>
          <w:lang w:eastAsia="fi-FI"/>
          <w14:ligatures w14:val="none"/>
        </w:rPr>
        <w:t>, kuten lapsi</w:t>
      </w:r>
      <w:r w:rsidR="00440D9F" w:rsidRPr="005311AB">
        <w:rPr>
          <w:rFonts w:eastAsia="Times New Roman" w:cs="Arial"/>
          <w:kern w:val="0"/>
          <w:lang w:eastAsia="fi-FI"/>
          <w14:ligatures w14:val="none"/>
        </w:rPr>
        <w:t>- ja pakko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työn </w:t>
      </w:r>
      <w:r w:rsidR="00A84724" w:rsidRPr="005311AB">
        <w:rPr>
          <w:rFonts w:eastAsia="Times New Roman" w:cs="Arial"/>
          <w:kern w:val="0"/>
          <w:lang w:eastAsia="fi-FI"/>
          <w14:ligatures w14:val="none"/>
        </w:rPr>
        <w:t xml:space="preserve">ja syrjinnän </w:t>
      </w:r>
      <w:r w:rsidRPr="005311AB">
        <w:rPr>
          <w:rFonts w:eastAsia="Times New Roman" w:cs="Arial"/>
          <w:kern w:val="0"/>
          <w:lang w:eastAsia="fi-FI"/>
          <w14:ligatures w14:val="none"/>
        </w:rPr>
        <w:t>kielt</w:t>
      </w:r>
      <w:r w:rsidR="00440D9F" w:rsidRPr="005311AB">
        <w:rPr>
          <w:rFonts w:eastAsia="Times New Roman" w:cs="Arial"/>
          <w:kern w:val="0"/>
          <w:lang w:eastAsia="fi-FI"/>
          <w14:ligatures w14:val="none"/>
        </w:rPr>
        <w:t>oa</w:t>
      </w:r>
      <w:r w:rsidR="00A84724" w:rsidRPr="005311AB">
        <w:rPr>
          <w:rFonts w:eastAsia="Times New Roman" w:cs="Arial"/>
          <w:kern w:val="0"/>
          <w:lang w:eastAsia="fi-FI"/>
          <w14:ligatures w14:val="none"/>
        </w:rPr>
        <w:t xml:space="preserve"> sekä kunnioitamme järjestäytymisvapautta.</w:t>
      </w:r>
      <w:r w:rsidR="00A51D79" w:rsidRPr="005311AB">
        <w:rPr>
          <w:rFonts w:eastAsia="Times New Roman" w:cs="Arial"/>
          <w:kern w:val="0"/>
          <w:lang w:eastAsia="fi-FI"/>
          <w14:ligatures w14:val="none"/>
        </w:rPr>
        <w:t xml:space="preserve"> </w:t>
      </w:r>
      <w:r w:rsidR="00D032AC" w:rsidRPr="005311AB">
        <w:rPr>
          <w:rFonts w:eastAsia="Times New Roman" w:cs="Arial"/>
          <w:kern w:val="0"/>
          <w:lang w:eastAsia="fi-FI"/>
          <w14:ligatures w14:val="none"/>
        </w:rPr>
        <w:t xml:space="preserve">Teemme kaikkemme, jotta työympäristö olisi </w:t>
      </w:r>
      <w:r w:rsidR="003B4801" w:rsidRPr="005311AB">
        <w:rPr>
          <w:rFonts w:eastAsia="Times New Roman" w:cs="Arial"/>
          <w:kern w:val="0"/>
          <w:lang w:eastAsia="fi-FI"/>
          <w14:ligatures w14:val="none"/>
        </w:rPr>
        <w:t>työntekijälle fyysisesti terveellinen ja turvallinen</w:t>
      </w:r>
      <w:r w:rsidR="004A2316" w:rsidRPr="005311AB">
        <w:rPr>
          <w:rFonts w:eastAsia="Times New Roman" w:cs="Arial"/>
          <w:kern w:val="0"/>
          <w:lang w:eastAsia="fi-FI"/>
          <w14:ligatures w14:val="none"/>
        </w:rPr>
        <w:t>. Noudatamme työlainsäädäntöä, työehtosopimuksia, oikeudenmukaisia työsuhdekäytäntöjä muita kansainvälisesti hyväksyttyjä ihmisoikeuksia.</w:t>
      </w:r>
    </w:p>
    <w:p w14:paraId="6C2B774A" w14:textId="77777777" w:rsidR="00682F14" w:rsidRPr="005311AB" w:rsidRDefault="00682F14" w:rsidP="00682F14">
      <w:pPr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</w:p>
    <w:p w14:paraId="6E4CC755" w14:textId="2DE54E87" w:rsidR="008C0A61" w:rsidRPr="005311AB" w:rsidRDefault="00682F14" w:rsidP="00FE2E91">
      <w:pPr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3. Asiakkaan kohtaaminen ja ihmisarvon kunnioitus</w:t>
      </w:r>
    </w:p>
    <w:p w14:paraId="26029C4A" w14:textId="356E9FBE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Arvokkuus ja itsemääräämisoikeus: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Kunnioitamme jokaisen</w:t>
      </w:r>
      <w:r w:rsidR="004934DB" w:rsidRPr="005311AB">
        <w:rPr>
          <w:rFonts w:eastAsia="Times New Roman" w:cs="Arial"/>
          <w:kern w:val="0"/>
          <w:lang w:eastAsia="fi-FI"/>
          <w14:ligatures w14:val="none"/>
        </w:rPr>
        <w:t xml:space="preserve"> asiakkaan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yksilöllisyyttä, elämänhistoriaa ja itsemääräämisoikeutta. Tuemme</w:t>
      </w:r>
      <w:r w:rsidR="004934DB" w:rsidRPr="005311AB">
        <w:rPr>
          <w:rFonts w:eastAsia="Times New Roman" w:cs="Arial"/>
          <w:kern w:val="0"/>
          <w:lang w:eastAsia="fi-FI"/>
          <w14:ligatures w14:val="none"/>
        </w:rPr>
        <w:t xml:space="preserve"> asiakkaan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omatoimisuutta ja osallisuutta hänen omien voimavarojensa mukaisesti.</w:t>
      </w:r>
    </w:p>
    <w:p w14:paraId="4D3286B1" w14:textId="6270B51B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Yhdenvertaisuus ja tasa-arvo: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Kohtelemme kaikkia tasapuolisesti ja oikeudenmukaisesti. Emme hyväksy minkäänlaista syrjintää iän, sukupuolen, alkuperän, uskonnon, terveydentilan tai muun henkilöön liittyvän syyn perusteella.</w:t>
      </w:r>
    </w:p>
    <w:p w14:paraId="26661CE7" w14:textId="3A6D4D69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Turvallinen ympäristö: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Takaamme as</w:t>
      </w:r>
      <w:r w:rsidR="004934DB" w:rsidRPr="005311AB">
        <w:rPr>
          <w:rFonts w:eastAsia="Times New Roman" w:cs="Arial"/>
          <w:kern w:val="0"/>
          <w:lang w:eastAsia="fi-FI"/>
          <w14:ligatures w14:val="none"/>
        </w:rPr>
        <w:t>iakkaille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fyysisesti ja henkisesti turvallisen asumisen ja hoidon. Meillä on nollatoleranssi kaikenlaiselle kaltoinkohtelulle, laiminlyönnille ja epäasialliselle käytökselle.</w:t>
      </w:r>
    </w:p>
    <w:p w14:paraId="35496325" w14:textId="77777777" w:rsidR="004934DB" w:rsidRPr="005311AB" w:rsidRDefault="004934DB" w:rsidP="004934DB">
      <w:pPr>
        <w:spacing w:after="0" w:line="240" w:lineRule="auto"/>
        <w:ind w:left="720"/>
        <w:rPr>
          <w:rFonts w:eastAsia="Times New Roman" w:cs="Arial"/>
          <w:kern w:val="0"/>
          <w:lang w:eastAsia="fi-FI"/>
          <w14:ligatures w14:val="none"/>
        </w:rPr>
      </w:pPr>
    </w:p>
    <w:p w14:paraId="366F9346" w14:textId="654C8BF4" w:rsidR="00FE2E91" w:rsidRPr="005311AB" w:rsidRDefault="00682F14" w:rsidP="00FE2E91">
      <w:pPr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4</w:t>
      </w:r>
      <w:r w:rsidR="00FE2E91"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. Työyhteisö ja ammatillinen käytös</w:t>
      </w:r>
    </w:p>
    <w:p w14:paraId="7171B799" w14:textId="14960A9D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Kunnioittava yhteistyö: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Rakennamme avointa, luottamuksellista ja toisia kunnioittavaa työkulttuuria. Arvostamme kollegoiden ammattitaitoa ja tuemme toisiamme työssä.</w:t>
      </w:r>
    </w:p>
    <w:p w14:paraId="329D5A40" w14:textId="77777777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Häirinnän ja kiusaamisen nollatoleranssi: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Emme salli minkäänlaista työpaikkakiusaamista, seksuaalista tai muuta häirintää emmekä epäasiallista kohtelua.</w:t>
      </w:r>
    </w:p>
    <w:p w14:paraId="599C11DB" w14:textId="36991C2A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Ammattitaito ja laatu: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Sitoudumme oman ammattitaitomme ylläpitämiseen ja kehittämiseen. Noudatamme hoidon laatuvaatimuksia, hoitosuunnitelmia ja virallisia ohjeistuksia.</w:t>
      </w:r>
    </w:p>
    <w:p w14:paraId="04716E15" w14:textId="77777777" w:rsidR="004934DB" w:rsidRPr="005311AB" w:rsidRDefault="004934DB" w:rsidP="004934DB">
      <w:pPr>
        <w:spacing w:after="0" w:line="240" w:lineRule="auto"/>
        <w:ind w:left="720"/>
        <w:rPr>
          <w:rFonts w:eastAsia="Times New Roman" w:cs="Arial"/>
          <w:kern w:val="0"/>
          <w:lang w:eastAsia="fi-FI"/>
          <w14:ligatures w14:val="none"/>
        </w:rPr>
      </w:pPr>
    </w:p>
    <w:p w14:paraId="5365D8C5" w14:textId="1369FB24" w:rsidR="00FE2E91" w:rsidRPr="005311AB" w:rsidRDefault="00682F14" w:rsidP="00FE2E91">
      <w:pPr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lastRenderedPageBreak/>
        <w:t>5</w:t>
      </w:r>
      <w:r w:rsidR="00FE2E91"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. Tietosuoja ja vaitiolovelvollisuus</w:t>
      </w:r>
    </w:p>
    <w:p w14:paraId="0539F215" w14:textId="6D504391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Salassapito: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Noudatamme ehdotonta vaitiolovelvollisuutta asukkaiden terveydentilaa, henkilökohtaisia asioita ja yksityisyyttä koskevissa asioissa. Salassapitovelvollisuus jatkuu myös työsuhteen päättymisen jälkeen.</w:t>
      </w:r>
      <w:r w:rsidR="00F34A6C">
        <w:rPr>
          <w:rFonts w:eastAsia="Times New Roman" w:cs="Arial"/>
          <w:kern w:val="0"/>
          <w:lang w:eastAsia="fi-FI"/>
          <w14:ligatures w14:val="none"/>
        </w:rPr>
        <w:t xml:space="preserve"> Henkilökunta allekirjoittaa salassapito- ja vaitiolovelvollisuussopimuksen.</w:t>
      </w:r>
    </w:p>
    <w:p w14:paraId="1B08D46A" w14:textId="6CB26D67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Tietosuoja (GDPR):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Käsittelemme asukas- ja henkilöstötietoja huolellisesti, turvallisesti ja vain lain sallimissa rajoissa. Emme jaa asukkaiden tietoja tai kuvia esimerkiksi sosiaalisessa mediassa ilman asianmukaista lupaa.</w:t>
      </w:r>
    </w:p>
    <w:p w14:paraId="0DC0C459" w14:textId="77777777" w:rsidR="004934DB" w:rsidRPr="005311AB" w:rsidRDefault="004934DB" w:rsidP="004934DB">
      <w:pPr>
        <w:spacing w:after="0" w:line="240" w:lineRule="auto"/>
        <w:ind w:left="720"/>
        <w:rPr>
          <w:rFonts w:eastAsia="Times New Roman" w:cs="Arial"/>
          <w:kern w:val="0"/>
          <w:lang w:eastAsia="fi-FI"/>
          <w14:ligatures w14:val="none"/>
        </w:rPr>
      </w:pPr>
    </w:p>
    <w:p w14:paraId="3CC9B69B" w14:textId="64ACA305" w:rsidR="00FE2E91" w:rsidRPr="005311AB" w:rsidRDefault="00682F14" w:rsidP="00FE2E91">
      <w:pPr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6</w:t>
      </w:r>
      <w:r w:rsidR="00FE2E91"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. Rehellisyys ja liiketoiminnan eettisyys</w:t>
      </w:r>
    </w:p>
    <w:p w14:paraId="216F38D2" w14:textId="0ECE690C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Lahjat ja edut: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Emme pyydä, vaadi tai vastaanota </w:t>
      </w:r>
      <w:r w:rsidR="00BC1466" w:rsidRPr="005311AB">
        <w:rPr>
          <w:rFonts w:eastAsia="Times New Roman" w:cs="Arial"/>
          <w:kern w:val="0"/>
          <w:lang w:eastAsia="fi-FI"/>
          <w14:ligatures w14:val="none"/>
        </w:rPr>
        <w:t>asiakkailta</w:t>
      </w:r>
      <w:r w:rsidRPr="005311AB">
        <w:rPr>
          <w:rFonts w:eastAsia="Times New Roman" w:cs="Arial"/>
          <w:kern w:val="0"/>
          <w:lang w:eastAsia="fi-FI"/>
          <w14:ligatures w14:val="none"/>
        </w:rPr>
        <w:t>, heidän läheisiltään tai yhteistyökumppaneiltaan rahallisia lahjoja, testamentteja tai muita merkittäviä taloudellisia etuja. Tavanomaiset, vähäarvoiset kiitokset (esim. kahvipaketti tai suklaarasia koko työyhteisölle) ovat sallittuja.</w:t>
      </w:r>
    </w:p>
    <w:p w14:paraId="48B6E31F" w14:textId="77777777" w:rsidR="00BC1466" w:rsidRPr="005311AB" w:rsidRDefault="00BC1466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</w:p>
    <w:p w14:paraId="2C187EA0" w14:textId="0D78A327" w:rsidR="00BC1466" w:rsidRPr="005311AB" w:rsidRDefault="00401582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kern w:val="0"/>
          <w:lang w:eastAsia="fi-FI"/>
          <w14:ligatures w14:val="none"/>
        </w:rPr>
        <w:t xml:space="preserve">Meillä on nollatoleranssi lahjontaan ja korruptioon. Olemme sitoutuneet toimimaan ammattimaisesti, reilusti ja rehellisesti kaikessa toiminnassamme. Me emme tarjoa, anna, ota vastaan tai pyydä lahjuksia, tai muillakaan keinoin tavoittele sopimatonta hyötyä. </w:t>
      </w:r>
    </w:p>
    <w:p w14:paraId="25FB6167" w14:textId="77777777" w:rsidR="00D502EF" w:rsidRPr="005311AB" w:rsidRDefault="00D502EF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</w:p>
    <w:p w14:paraId="2F09902A" w14:textId="4FC19410" w:rsidR="00A918B7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Eturistiriidat: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Erotamme selkeästi henkilökohtaiset taloudelliset tai muut intressimme palvelutalon edusta. Työntekijä ei saa osallistua päätöksentekoon tai hankintoihin, joissa hänellä tai hänen läheisellään on henkilökohtaista etua.</w:t>
      </w:r>
      <w:r w:rsidR="005311AB">
        <w:rPr>
          <w:rFonts w:eastAsia="Times New Roman" w:cs="Arial"/>
          <w:kern w:val="0"/>
          <w:lang w:eastAsia="fi-FI"/>
          <w14:ligatures w14:val="none"/>
        </w:rPr>
        <w:t xml:space="preserve"> </w:t>
      </w:r>
      <w:r w:rsidR="00A918B7" w:rsidRPr="005311AB">
        <w:rPr>
          <w:rFonts w:eastAsia="Times New Roman" w:cs="Arial"/>
          <w:kern w:val="0"/>
          <w:lang w:eastAsia="fi-FI"/>
          <w14:ligatures w14:val="none"/>
        </w:rPr>
        <w:t>Ylläpidämme lähipiirirek</w:t>
      </w:r>
      <w:r w:rsidR="00401582" w:rsidRPr="005311AB">
        <w:rPr>
          <w:rFonts w:eastAsia="Times New Roman" w:cs="Arial"/>
          <w:kern w:val="0"/>
          <w:lang w:eastAsia="fi-FI"/>
          <w14:ligatures w14:val="none"/>
        </w:rPr>
        <w:t>i</w:t>
      </w:r>
      <w:r w:rsidR="00A918B7" w:rsidRPr="005311AB">
        <w:rPr>
          <w:rFonts w:eastAsia="Times New Roman" w:cs="Arial"/>
          <w:kern w:val="0"/>
          <w:lang w:eastAsia="fi-FI"/>
          <w14:ligatures w14:val="none"/>
        </w:rPr>
        <w:t>steriä.</w:t>
      </w:r>
    </w:p>
    <w:p w14:paraId="0718D6BF" w14:textId="77777777" w:rsidR="00DA0F4E" w:rsidRPr="005311AB" w:rsidRDefault="00DA0F4E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</w:p>
    <w:p w14:paraId="11C931C2" w14:textId="77777777" w:rsidR="00DA0F4E" w:rsidRPr="005311AB" w:rsidRDefault="00DA0F4E" w:rsidP="00DA0F4E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kern w:val="0"/>
          <w:lang w:eastAsia="fi-FI"/>
          <w14:ligatures w14:val="none"/>
        </w:rPr>
        <w:t xml:space="preserve">Yhtiön omaisuutta ei saa käyttää ilman lupaa yhtiön ulkopuoliseen tarkoitukseen. </w:t>
      </w:r>
    </w:p>
    <w:p w14:paraId="6E86A442" w14:textId="77777777" w:rsidR="00DA0F4E" w:rsidRPr="005311AB" w:rsidRDefault="00DA0F4E" w:rsidP="00DA0F4E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kern w:val="0"/>
          <w:lang w:eastAsia="fi-FI"/>
          <w14:ligatures w14:val="none"/>
        </w:rPr>
        <w:t xml:space="preserve">Tieto on yhtiömme arvokasta omaisuutta. Suojelemme omistamamme tiedon luottamuksellisuutta, eheyttä ja saatavuutta. </w:t>
      </w:r>
    </w:p>
    <w:p w14:paraId="2F8FAC4D" w14:textId="61919F45" w:rsidR="00DA0F4E" w:rsidRPr="005311AB" w:rsidRDefault="00DA0F4E" w:rsidP="00DA0F4E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kern w:val="0"/>
          <w:lang w:eastAsia="fi-FI"/>
          <w14:ligatures w14:val="none"/>
        </w:rPr>
        <w:t>Käsittelemme luottamuksellisesti myös tietoja, jotka asiakkaat, alihankkijat, toimittajat ja muut yhteistyökumppanimme ovat haltuumme uskoneet.</w:t>
      </w:r>
    </w:p>
    <w:p w14:paraId="6C6D79AF" w14:textId="77777777" w:rsidR="004934DB" w:rsidRPr="005311AB" w:rsidRDefault="004934DB" w:rsidP="004934DB">
      <w:pPr>
        <w:spacing w:after="0" w:line="240" w:lineRule="auto"/>
        <w:ind w:left="720"/>
        <w:rPr>
          <w:rFonts w:eastAsia="Times New Roman" w:cs="Arial"/>
          <w:kern w:val="0"/>
          <w:lang w:eastAsia="fi-FI"/>
          <w14:ligatures w14:val="none"/>
        </w:rPr>
      </w:pPr>
    </w:p>
    <w:p w14:paraId="2CFDCAFB" w14:textId="12E0157D" w:rsidR="00FE2E91" w:rsidRPr="005311AB" w:rsidRDefault="00682F14" w:rsidP="00FE2E91">
      <w:pPr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7</w:t>
      </w:r>
      <w:r w:rsidR="00FE2E91"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. Ympäristö ja kestävä kehitys</w:t>
      </w:r>
    </w:p>
    <w:p w14:paraId="1F60C864" w14:textId="20E28522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Vastuullisuus: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Pyrimme minimoimaan toimintamme ympäristövaikutukset. Toimimme säästeliäästi energian, veden ja materiaalien kulutuksessa.</w:t>
      </w:r>
      <w:r w:rsidR="00801408" w:rsidRPr="005311AB">
        <w:rPr>
          <w:rFonts w:eastAsia="Times New Roman" w:cs="Arial"/>
          <w:kern w:val="0"/>
          <w:lang w:eastAsia="fi-FI"/>
          <w14:ligatures w14:val="none"/>
        </w:rPr>
        <w:t xml:space="preserve"> </w:t>
      </w:r>
    </w:p>
    <w:p w14:paraId="57B1A149" w14:textId="554270E4" w:rsidR="00561514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Kierrätys ja hävikki: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Lajittelemme jätteet asianmukaisesti, minimoimme ruokahävikin ja huolehdimme lääkejätteiden turvallisesta hävittämisestä lakien ja määräysten mukaisesti. </w:t>
      </w:r>
      <w:r w:rsidR="00801408" w:rsidRPr="005311AB">
        <w:rPr>
          <w:rFonts w:eastAsia="Times New Roman" w:cs="Arial"/>
          <w:kern w:val="0"/>
          <w:lang w:eastAsia="fi-FI"/>
          <w14:ligatures w14:val="none"/>
        </w:rPr>
        <w:t>Pyrimme vähentämään jätteen määrää</w:t>
      </w:r>
      <w:r w:rsidR="00307C30" w:rsidRPr="005311AB">
        <w:rPr>
          <w:rFonts w:eastAsia="Times New Roman" w:cs="Arial"/>
          <w:kern w:val="0"/>
          <w:lang w:eastAsia="fi-FI"/>
          <w14:ligatures w14:val="none"/>
        </w:rPr>
        <w:t xml:space="preserve"> ja pienentämään hiilijalanjälkeämme. </w:t>
      </w:r>
    </w:p>
    <w:p w14:paraId="5E287E29" w14:textId="77777777" w:rsidR="004934DB" w:rsidRPr="005311AB" w:rsidRDefault="004934DB" w:rsidP="004934DB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</w:p>
    <w:p w14:paraId="61828CDB" w14:textId="0C9BA66D" w:rsidR="00FE2E91" w:rsidRPr="005311AB" w:rsidRDefault="00682F14" w:rsidP="00FE2E91">
      <w:pPr>
        <w:spacing w:after="0" w:line="240" w:lineRule="auto"/>
        <w:rPr>
          <w:rFonts w:eastAsia="Times New Roman" w:cs="Arial"/>
          <w:b/>
          <w:bCs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8</w:t>
      </w:r>
      <w:r w:rsidR="00FE2E91"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. Väärinkäytöksiin puuttuminen ja ilmoituskanavat</w:t>
      </w:r>
    </w:p>
    <w:p w14:paraId="68629BB3" w14:textId="0E48ECB0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Velvollisuus puuttua: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Jokaisella työntekijällä on velvollisuus puuttua ja viedä eteenpäin havaitsemansa eettisten periaatteiden, lakien tai asukasturvallisuuden rikkomukset.</w:t>
      </w:r>
      <w:r w:rsidR="00BB6A4A">
        <w:rPr>
          <w:rFonts w:eastAsia="Times New Roman" w:cs="Arial"/>
          <w:kern w:val="0"/>
          <w:lang w:eastAsia="fi-FI"/>
          <w14:ligatures w14:val="none"/>
        </w:rPr>
        <w:t xml:space="preserve"> Ilmoituskanavat on avattu esim. omavalvontasuunnitelmissa.</w:t>
      </w:r>
    </w:p>
    <w:p w14:paraId="48CB4254" w14:textId="6E96EA40" w:rsidR="00FE2E91" w:rsidRPr="005311AB" w:rsidRDefault="00FE2E91" w:rsidP="00D032AC">
      <w:pPr>
        <w:spacing w:after="0" w:line="240" w:lineRule="auto"/>
        <w:rPr>
          <w:rFonts w:eastAsia="Times New Roman" w:cs="Arial"/>
          <w:kern w:val="0"/>
          <w:lang w:eastAsia="fi-FI"/>
          <w14:ligatures w14:val="none"/>
        </w:rPr>
      </w:pPr>
      <w:r w:rsidRPr="005311AB">
        <w:rPr>
          <w:rFonts w:eastAsia="Times New Roman" w:cs="Arial"/>
          <w:b/>
          <w:bCs/>
          <w:kern w:val="0"/>
          <w:lang w:eastAsia="fi-FI"/>
          <w14:ligatures w14:val="none"/>
        </w:rPr>
        <w:t>Suoja vastatoimilta:</w:t>
      </w:r>
      <w:r w:rsidRPr="005311AB">
        <w:rPr>
          <w:rFonts w:eastAsia="Times New Roman" w:cs="Arial"/>
          <w:kern w:val="0"/>
          <w:lang w:eastAsia="fi-FI"/>
          <w14:ligatures w14:val="none"/>
        </w:rPr>
        <w:t xml:space="preserve"> Organisaatio takaa, että eettisten ohjeiden vastaisesta toiminnasta hyvässä uskossa ilmoittanutta työntekijää ei rangaista tai kohdata vastatoimilla.</w:t>
      </w:r>
    </w:p>
    <w:p w14:paraId="12CF196A" w14:textId="40AFFD14" w:rsidR="00462339" w:rsidRPr="001A4688" w:rsidRDefault="00462339" w:rsidP="001A4688">
      <w:pPr>
        <w:spacing w:after="0" w:line="240" w:lineRule="auto"/>
        <w:rPr>
          <w:rFonts w:eastAsia="Arial Unicode MS" w:cs="Arial Unicode MS"/>
          <w:b/>
          <w:kern w:val="0"/>
          <w:sz w:val="20"/>
          <w:szCs w:val="20"/>
          <w:lang w:eastAsia="fi-FI"/>
          <w14:ligatures w14:val="none"/>
        </w:rPr>
      </w:pPr>
    </w:p>
    <w:p w14:paraId="31F43132" w14:textId="48E4C839" w:rsidR="00462339" w:rsidRPr="005311AB" w:rsidRDefault="00462339">
      <w:r w:rsidRPr="005311AB">
        <w:t>Afasiasäätiön palvelut Oy</w:t>
      </w:r>
      <w:r w:rsidR="001A4688">
        <w:t>, hallitus</w:t>
      </w:r>
    </w:p>
    <w:sectPr w:rsidR="00462339" w:rsidRPr="005311A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B3798"/>
    <w:multiLevelType w:val="multilevel"/>
    <w:tmpl w:val="F16A2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3682C"/>
    <w:multiLevelType w:val="multilevel"/>
    <w:tmpl w:val="2B98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71BBC"/>
    <w:multiLevelType w:val="multilevel"/>
    <w:tmpl w:val="4826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2F77D9"/>
    <w:multiLevelType w:val="multilevel"/>
    <w:tmpl w:val="060A1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995D21"/>
    <w:multiLevelType w:val="multilevel"/>
    <w:tmpl w:val="ECB8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602399"/>
    <w:multiLevelType w:val="hybridMultilevel"/>
    <w:tmpl w:val="A29E1DC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4D1BDB"/>
    <w:multiLevelType w:val="multilevel"/>
    <w:tmpl w:val="98F0B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5066939">
    <w:abstractNumId w:val="1"/>
  </w:num>
  <w:num w:numId="2" w16cid:durableId="1214539400">
    <w:abstractNumId w:val="6"/>
  </w:num>
  <w:num w:numId="3" w16cid:durableId="928469121">
    <w:abstractNumId w:val="3"/>
  </w:num>
  <w:num w:numId="4" w16cid:durableId="2137941497">
    <w:abstractNumId w:val="2"/>
  </w:num>
  <w:num w:numId="5" w16cid:durableId="1667518642">
    <w:abstractNumId w:val="4"/>
  </w:num>
  <w:num w:numId="6" w16cid:durableId="1978760502">
    <w:abstractNumId w:val="0"/>
  </w:num>
  <w:num w:numId="7" w16cid:durableId="12413342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BE8"/>
    <w:rsid w:val="000E369C"/>
    <w:rsid w:val="001A4688"/>
    <w:rsid w:val="001E7F8E"/>
    <w:rsid w:val="00241E46"/>
    <w:rsid w:val="0028038D"/>
    <w:rsid w:val="00307C30"/>
    <w:rsid w:val="003B4801"/>
    <w:rsid w:val="003E7E8C"/>
    <w:rsid w:val="00401582"/>
    <w:rsid w:val="00440D9F"/>
    <w:rsid w:val="00462339"/>
    <w:rsid w:val="004934DB"/>
    <w:rsid w:val="004A2316"/>
    <w:rsid w:val="004A7CFD"/>
    <w:rsid w:val="005311AB"/>
    <w:rsid w:val="00561514"/>
    <w:rsid w:val="00585A1B"/>
    <w:rsid w:val="005B380D"/>
    <w:rsid w:val="00682F14"/>
    <w:rsid w:val="006A44D6"/>
    <w:rsid w:val="00801408"/>
    <w:rsid w:val="0083615D"/>
    <w:rsid w:val="00885028"/>
    <w:rsid w:val="008C0A61"/>
    <w:rsid w:val="00910FED"/>
    <w:rsid w:val="00944189"/>
    <w:rsid w:val="009A01EA"/>
    <w:rsid w:val="00A51D79"/>
    <w:rsid w:val="00A84724"/>
    <w:rsid w:val="00A918B7"/>
    <w:rsid w:val="00A92F75"/>
    <w:rsid w:val="00BB6A4A"/>
    <w:rsid w:val="00BC1466"/>
    <w:rsid w:val="00C15BE8"/>
    <w:rsid w:val="00D032AC"/>
    <w:rsid w:val="00D502EF"/>
    <w:rsid w:val="00DA0F4E"/>
    <w:rsid w:val="00E13D98"/>
    <w:rsid w:val="00E51794"/>
    <w:rsid w:val="00EC4C6F"/>
    <w:rsid w:val="00ED6A6E"/>
    <w:rsid w:val="00F164AC"/>
    <w:rsid w:val="00F34A6C"/>
    <w:rsid w:val="00FE0D6E"/>
    <w:rsid w:val="00FE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B010E"/>
  <w15:chartTrackingRefBased/>
  <w15:docId w15:val="{080DB56F-FB48-4D3C-96DD-316C3B33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15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15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15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15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15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15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15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15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15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15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15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15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15BE8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15BE8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15BE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15BE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15BE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15BE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15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15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15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15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15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15BE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15BE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15BE8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15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15BE8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15BE8"/>
    <w:rPr>
      <w:b/>
      <w:bCs/>
      <w:smallCaps/>
      <w:color w:val="0F4761" w:themeColor="accent1" w:themeShade="BF"/>
      <w:spacing w:val="5"/>
    </w:rPr>
  </w:style>
  <w:style w:type="paragraph" w:customStyle="1" w:styleId="wp-block-paragraph">
    <w:name w:val="wp-block-paragraph"/>
    <w:basedOn w:val="Normaali"/>
    <w:rsid w:val="00561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fasiakeskus.fi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FD826DF67B5024B9314E074A6C8EDE8" ma:contentTypeVersion="12" ma:contentTypeDescription="Luo uusi asiakirja." ma:contentTypeScope="" ma:versionID="33a6c3ad5da94ecce60c86f8b4a8a451">
  <xsd:schema xmlns:xsd="http://www.w3.org/2001/XMLSchema" xmlns:xs="http://www.w3.org/2001/XMLSchema" xmlns:p="http://schemas.microsoft.com/office/2006/metadata/properties" xmlns:ns2="c1841575-7cd0-4b79-87ec-c6c2bb723ab9" xmlns:ns3="16e3b9ba-2b02-4b26-bdf9-4fcbab94b16c" targetNamespace="http://schemas.microsoft.com/office/2006/metadata/properties" ma:root="true" ma:fieldsID="041151fea73abaa36b895c99aef8a2af" ns2:_="" ns3:_="">
    <xsd:import namespace="c1841575-7cd0-4b79-87ec-c6c2bb723ab9"/>
    <xsd:import namespace="16e3b9ba-2b02-4b26-bdf9-4fcbab94b1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1575-7cd0-4b79-87ec-c6c2bb723a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0d33fc04-8e49-4334-9d7b-942297a71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3b9ba-2b02-4b26-bdf9-4fcbab94b1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4a49770-c8ff-4ec0-a240-53077642864e}" ma:internalName="TaxCatchAll" ma:showField="CatchAllData" ma:web="16e3b9ba-2b02-4b26-bdf9-4fcbab94b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e3b9ba-2b02-4b26-bdf9-4fcbab94b16c" xsi:nil="true"/>
    <lcf76f155ced4ddcb4097134ff3c332f xmlns="c1841575-7cd0-4b79-87ec-c6c2bb723a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F63F84-8FD6-4C38-B004-F3F8D4BFEE51}"/>
</file>

<file path=customXml/itemProps2.xml><?xml version="1.0" encoding="utf-8"?>
<ds:datastoreItem xmlns:ds="http://schemas.openxmlformats.org/officeDocument/2006/customXml" ds:itemID="{33CA7C4D-8B7B-4BA0-85F2-0CCC0F38932D}"/>
</file>

<file path=customXml/itemProps3.xml><?xml version="1.0" encoding="utf-8"?>
<ds:datastoreItem xmlns:ds="http://schemas.openxmlformats.org/officeDocument/2006/customXml" ds:itemID="{B28CD2F6-27D7-4715-9DB9-FAEDFF91C2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565</Words>
  <Characters>4579</Characters>
  <Application>Microsoft Office Word</Application>
  <DocSecurity>0</DocSecurity>
  <Lines>38</Lines>
  <Paragraphs>10</Paragraphs>
  <ScaleCrop>false</ScaleCrop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 Ståhl</dc:creator>
  <cp:keywords/>
  <dc:description/>
  <cp:lastModifiedBy>Sari Ståhl</cp:lastModifiedBy>
  <cp:revision>39</cp:revision>
  <dcterms:created xsi:type="dcterms:W3CDTF">2026-09-29T09:56:00Z</dcterms:created>
  <dcterms:modified xsi:type="dcterms:W3CDTF">2026-09-30T04:44:00Z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0x0101007FD826DF67B5024B9314E074A6C8EDE8</vt:lpwstr>
  </property>
</Properties>
</file>